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6491A" w14:textId="7A557AE9" w:rsidR="001514B3" w:rsidRPr="001514B3" w:rsidRDefault="001514B3" w:rsidP="001514B3">
      <w:pPr>
        <w:jc w:val="center"/>
        <w:rPr>
          <w:b/>
          <w:bCs/>
        </w:rPr>
      </w:pPr>
      <w:r w:rsidRPr="001514B3">
        <w:rPr>
          <w:b/>
          <w:bCs/>
        </w:rPr>
        <w:t>USATF – Utah Board Meeting</w:t>
      </w:r>
    </w:p>
    <w:p w14:paraId="6247AF1E" w14:textId="20DEC707" w:rsidR="00BB199F" w:rsidRPr="001514B3" w:rsidRDefault="00BB199F" w:rsidP="001514B3">
      <w:pPr>
        <w:jc w:val="center"/>
        <w:rPr>
          <w:b/>
          <w:bCs/>
        </w:rPr>
      </w:pPr>
      <w:r w:rsidRPr="001514B3">
        <w:rPr>
          <w:b/>
          <w:bCs/>
        </w:rPr>
        <w:t>September 21, 2021</w:t>
      </w:r>
    </w:p>
    <w:p w14:paraId="77DF9E93" w14:textId="196BB6F1" w:rsidR="00FA2F62" w:rsidRDefault="00362092">
      <w:r w:rsidRPr="001514B3">
        <w:rPr>
          <w:b/>
          <w:bCs/>
        </w:rPr>
        <w:t>Teren Jameson, Tony Glover, Kris Erickson</w:t>
      </w:r>
      <w:r w:rsidR="00BC3C93">
        <w:rPr>
          <w:b/>
          <w:bCs/>
        </w:rPr>
        <w:t>,</w:t>
      </w:r>
      <w:r w:rsidRPr="001514B3">
        <w:rPr>
          <w:b/>
          <w:bCs/>
        </w:rPr>
        <w:t xml:space="preserve"> and Jessica Stanford</w:t>
      </w:r>
      <w:r w:rsidR="001514B3" w:rsidRPr="001514B3">
        <w:rPr>
          <w:b/>
          <w:bCs/>
        </w:rPr>
        <w:t xml:space="preserve"> in attendance</w:t>
      </w:r>
      <w:r w:rsidR="001514B3">
        <w:t>.</w:t>
      </w:r>
    </w:p>
    <w:p w14:paraId="3DE11F22" w14:textId="4E860199" w:rsidR="001514B3" w:rsidRPr="001514B3" w:rsidRDefault="001514B3">
      <w:r>
        <w:rPr>
          <w:b/>
          <w:bCs/>
        </w:rPr>
        <w:t xml:space="preserve">Office Report: Membership: </w:t>
      </w:r>
      <w:r>
        <w:t xml:space="preserve">1181 total membership (820 Youth and 361 Adults) </w:t>
      </w:r>
      <w:r>
        <w:rPr>
          <w:b/>
          <w:bCs/>
        </w:rPr>
        <w:t xml:space="preserve">Sanctions: </w:t>
      </w:r>
      <w:r>
        <w:t xml:space="preserve">86 </w:t>
      </w:r>
      <w:r>
        <w:rPr>
          <w:b/>
          <w:bCs/>
        </w:rPr>
        <w:t xml:space="preserve">Clubs: </w:t>
      </w:r>
      <w:r>
        <w:t xml:space="preserve">28 </w:t>
      </w:r>
      <w:r w:rsidRPr="001514B3">
        <w:rPr>
          <w:b/>
          <w:bCs/>
        </w:rPr>
        <w:t>Net Income:</w:t>
      </w:r>
      <w:r>
        <w:rPr>
          <w:b/>
          <w:bCs/>
        </w:rPr>
        <w:t xml:space="preserve"> </w:t>
      </w:r>
      <w:r>
        <w:t>$13, 243</w:t>
      </w:r>
    </w:p>
    <w:p w14:paraId="6218BECF" w14:textId="4D63E401" w:rsidR="0002219E" w:rsidRPr="0002219E" w:rsidRDefault="0002219E" w:rsidP="001514B3">
      <w:pPr>
        <w:spacing w:before="100" w:beforeAutospacing="1" w:after="100" w:afterAutospacing="1"/>
        <w:rPr>
          <w:b/>
          <w:bCs/>
        </w:rPr>
      </w:pPr>
      <w:r>
        <w:rPr>
          <w:b/>
          <w:bCs/>
        </w:rPr>
        <w:t>Bylaw Approved</w:t>
      </w:r>
    </w:p>
    <w:p w14:paraId="56D7CCFF" w14:textId="1A5FB56B" w:rsidR="0002219E" w:rsidRDefault="0002219E" w:rsidP="0002219E">
      <w:r>
        <w:t xml:space="preserve">The Board approved the wording for Article V #7 of our bylaws. </w:t>
      </w:r>
    </w:p>
    <w:p w14:paraId="0587F21A" w14:textId="6A004599" w:rsidR="001514B3" w:rsidRDefault="001514B3" w:rsidP="001514B3">
      <w:pPr>
        <w:spacing w:before="100" w:beforeAutospacing="1" w:after="100" w:afterAutospacing="1"/>
      </w:pPr>
      <w:r w:rsidRPr="001514B3">
        <w:t>Delegates to the USATF National Convention shall consist of the executive board and one member from each active sports committee.  In the event that there are more open spots for delegates, others may be selected by the executive committee.</w:t>
      </w:r>
    </w:p>
    <w:p w14:paraId="341A3BDE" w14:textId="3458D256" w:rsidR="0002219E" w:rsidRPr="000766B3" w:rsidRDefault="000766B3" w:rsidP="0002219E">
      <w:pPr>
        <w:rPr>
          <w:b/>
          <w:bCs/>
        </w:rPr>
      </w:pPr>
      <w:r>
        <w:rPr>
          <w:b/>
          <w:bCs/>
        </w:rPr>
        <w:t>National Convention</w:t>
      </w:r>
    </w:p>
    <w:p w14:paraId="277AFBCA" w14:textId="5BEB4BF4" w:rsidR="0002219E" w:rsidRPr="00F97C17" w:rsidRDefault="000766B3" w:rsidP="001514B3">
      <w:pPr>
        <w:spacing w:before="100" w:beforeAutospacing="1" w:after="100" w:afterAutospacing="1"/>
        <w:rPr>
          <w:rFonts w:cstheme="minorHAnsi"/>
        </w:rPr>
      </w:pPr>
      <w:r w:rsidRPr="00E77818">
        <w:rPr>
          <w:rFonts w:eastAsia="Times New Roman" w:cstheme="minorHAnsi"/>
          <w:color w:val="202020"/>
        </w:rPr>
        <w:t>Because of continued health concerns, USATF will hold a hybrid Annual Meeting in 2021. The dates will be December 2-5 and the site is Orlando, FL. The Executive Committees of the various USATF Committees, including the NOC Executive Committee,  will be able to attend in person, but all others will take part virtually. Bizzabo will again provide the online virtual meeting service, as it did in 2020. The registration fee will be $125</w:t>
      </w:r>
      <w:r w:rsidR="00E77818">
        <w:rPr>
          <w:rFonts w:cstheme="minorHAnsi"/>
          <w:b/>
          <w:bCs/>
        </w:rPr>
        <w:t>.</w:t>
      </w:r>
      <w:r w:rsidR="00F97C17">
        <w:rPr>
          <w:rFonts w:cstheme="minorHAnsi"/>
          <w:b/>
          <w:bCs/>
        </w:rPr>
        <w:t xml:space="preserve">  </w:t>
      </w:r>
      <w:r w:rsidR="00F97C17">
        <w:rPr>
          <w:rFonts w:cstheme="minorHAnsi"/>
        </w:rPr>
        <w:t>Kris Erickson, our office manager, will attend in person and all other delegates will attend virtually.</w:t>
      </w:r>
    </w:p>
    <w:p w14:paraId="5F065897" w14:textId="78130A96" w:rsidR="00E77818" w:rsidRDefault="0039373D" w:rsidP="001514B3">
      <w:pPr>
        <w:spacing w:before="100" w:beforeAutospacing="1" w:after="100" w:afterAutospacing="1"/>
        <w:rPr>
          <w:rFonts w:cstheme="minorHAnsi"/>
        </w:rPr>
      </w:pPr>
      <w:r>
        <w:rPr>
          <w:rFonts w:cstheme="minorHAnsi"/>
          <w:b/>
          <w:bCs/>
        </w:rPr>
        <w:t>LDR Race Circuit</w:t>
      </w:r>
    </w:p>
    <w:p w14:paraId="0D8A0552" w14:textId="318C34B3" w:rsidR="0039373D" w:rsidRDefault="0039373D" w:rsidP="001514B3">
      <w:pPr>
        <w:spacing w:before="100" w:beforeAutospacing="1" w:after="100" w:afterAutospacing="1"/>
        <w:rPr>
          <w:rFonts w:cstheme="minorHAnsi"/>
        </w:rPr>
      </w:pPr>
      <w:r>
        <w:rPr>
          <w:rFonts w:cstheme="minorHAnsi"/>
        </w:rPr>
        <w:t>2020/2021 race circuit</w:t>
      </w:r>
      <w:r w:rsidR="004E5BF0">
        <w:rPr>
          <w:rFonts w:cstheme="minorHAnsi"/>
        </w:rPr>
        <w:t xml:space="preserve"> scores are</w:t>
      </w:r>
      <w:r>
        <w:rPr>
          <w:rFonts w:cstheme="minorHAnsi"/>
        </w:rPr>
        <w:t xml:space="preserve"> </w:t>
      </w:r>
      <w:r w:rsidR="004E5BF0">
        <w:rPr>
          <w:rFonts w:cstheme="minorHAnsi"/>
        </w:rPr>
        <w:t>tallied,</w:t>
      </w:r>
      <w:r>
        <w:rPr>
          <w:rFonts w:cstheme="minorHAnsi"/>
        </w:rPr>
        <w:t xml:space="preserve"> and awards </w:t>
      </w:r>
      <w:r w:rsidR="004E5BF0">
        <w:rPr>
          <w:rFonts w:cstheme="minorHAnsi"/>
        </w:rPr>
        <w:t xml:space="preserve">ceremony </w:t>
      </w:r>
      <w:r>
        <w:rPr>
          <w:rFonts w:cstheme="minorHAnsi"/>
        </w:rPr>
        <w:t>will be held on November 13</w:t>
      </w:r>
      <w:r w:rsidR="004E5BF0">
        <w:rPr>
          <w:rFonts w:cstheme="minorHAnsi"/>
        </w:rPr>
        <w:t xml:space="preserve"> in Taylorsville after the X Country Meet.</w:t>
      </w:r>
    </w:p>
    <w:p w14:paraId="62F5A5A9" w14:textId="5C9FBC19" w:rsidR="009E1C83" w:rsidRDefault="009E1C83" w:rsidP="001514B3">
      <w:pPr>
        <w:spacing w:before="100" w:beforeAutospacing="1" w:after="100" w:afterAutospacing="1"/>
        <w:rPr>
          <w:rFonts w:cstheme="minorHAnsi"/>
          <w:b/>
          <w:bCs/>
        </w:rPr>
      </w:pPr>
      <w:r>
        <w:rPr>
          <w:rFonts w:cstheme="minorHAnsi"/>
          <w:b/>
          <w:bCs/>
        </w:rPr>
        <w:t>Youth</w:t>
      </w:r>
    </w:p>
    <w:p w14:paraId="76FFE152" w14:textId="25FBE367" w:rsidR="009E1C83" w:rsidRDefault="009E1C83" w:rsidP="0006756B">
      <w:pPr>
        <w:rPr>
          <w:rFonts w:cstheme="minorHAnsi"/>
        </w:rPr>
      </w:pPr>
      <w:r>
        <w:rPr>
          <w:rFonts w:cstheme="minorHAnsi"/>
        </w:rPr>
        <w:t>November 13 is the X Country State Championship meet at Taylorsville</w:t>
      </w:r>
      <w:r w:rsidR="0006756B">
        <w:rPr>
          <w:rFonts w:cstheme="minorHAnsi"/>
        </w:rPr>
        <w:t xml:space="preserve">. </w:t>
      </w:r>
      <w:r w:rsidR="0006756B">
        <w:t xml:space="preserve">Registration for the XC begins on October 1. Entries are due by Friday, November 12 at noon. </w:t>
      </w:r>
    </w:p>
    <w:p w14:paraId="7B433834" w14:textId="183BA324" w:rsidR="004E5BF0" w:rsidRDefault="009E1C83" w:rsidP="001514B3">
      <w:pPr>
        <w:spacing w:before="100" w:beforeAutospacing="1" w:after="100" w:afterAutospacing="1"/>
        <w:rPr>
          <w:rFonts w:cstheme="minorHAnsi"/>
        </w:rPr>
      </w:pPr>
      <w:r>
        <w:rPr>
          <w:rFonts w:cstheme="minorHAnsi"/>
        </w:rPr>
        <w:t>Discussed next year’s State and Regional Track Meets</w:t>
      </w:r>
      <w:r w:rsidR="004E5BF0">
        <w:rPr>
          <w:rFonts w:cstheme="minorHAnsi"/>
        </w:rPr>
        <w:t xml:space="preserve"> for June and July 2022.</w:t>
      </w:r>
    </w:p>
    <w:p w14:paraId="6A1BA6F9" w14:textId="0E9AC3F9" w:rsidR="004E5BF0" w:rsidRPr="009E1C83" w:rsidRDefault="0006756B" w:rsidP="001514B3">
      <w:pPr>
        <w:spacing w:before="100" w:beforeAutospacing="1" w:after="100" w:afterAutospacing="1"/>
        <w:rPr>
          <w:rFonts w:cstheme="minorHAnsi"/>
        </w:rPr>
      </w:pPr>
      <w:r>
        <w:rPr>
          <w:rFonts w:cstheme="minorHAnsi"/>
        </w:rPr>
        <w:t>Planned</w:t>
      </w:r>
      <w:r w:rsidR="004E5BF0">
        <w:rPr>
          <w:rFonts w:cstheme="minorHAnsi"/>
        </w:rPr>
        <w:t xml:space="preserve"> for a </w:t>
      </w:r>
      <w:r w:rsidR="00FF65B7">
        <w:rPr>
          <w:rFonts w:cstheme="minorHAnsi"/>
        </w:rPr>
        <w:t xml:space="preserve">potential </w:t>
      </w:r>
      <w:r w:rsidR="004E5BF0">
        <w:rPr>
          <w:rFonts w:cstheme="minorHAnsi"/>
        </w:rPr>
        <w:t>distance relay carnival to be held next June 2022</w:t>
      </w:r>
      <w:r w:rsidR="00FF65B7">
        <w:rPr>
          <w:rFonts w:cstheme="minorHAnsi"/>
        </w:rPr>
        <w:t xml:space="preserve"> in Provo.</w:t>
      </w:r>
    </w:p>
    <w:p w14:paraId="4B5F7B47" w14:textId="77777777" w:rsidR="001514B3" w:rsidRDefault="001514B3" w:rsidP="001514B3">
      <w:pPr>
        <w:spacing w:before="100" w:beforeAutospacing="1" w:after="100" w:afterAutospacing="1"/>
      </w:pPr>
      <w:r>
        <w:rPr>
          <w:sz w:val="28"/>
          <w:szCs w:val="28"/>
        </w:rPr>
        <w:t> </w:t>
      </w:r>
    </w:p>
    <w:p w14:paraId="34BF4327" w14:textId="105C9DB6" w:rsidR="008205C3" w:rsidRDefault="008205C3" w:rsidP="00BB199F"/>
    <w:p w14:paraId="1949B77F" w14:textId="77777777" w:rsidR="0028781F" w:rsidRDefault="0028781F" w:rsidP="00BB199F"/>
    <w:p w14:paraId="1C525B2C" w14:textId="77777777" w:rsidR="00362092" w:rsidRDefault="00362092" w:rsidP="001514B3">
      <w:pPr>
        <w:jc w:val="center"/>
      </w:pPr>
    </w:p>
    <w:sectPr w:rsidR="00362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E748F3"/>
    <w:multiLevelType w:val="hybridMultilevel"/>
    <w:tmpl w:val="23DE7B90"/>
    <w:lvl w:ilvl="0" w:tplc="374E1C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99F"/>
    <w:rsid w:val="00015BEA"/>
    <w:rsid w:val="0002219E"/>
    <w:rsid w:val="00065F03"/>
    <w:rsid w:val="0006756B"/>
    <w:rsid w:val="000766B3"/>
    <w:rsid w:val="001514B3"/>
    <w:rsid w:val="00153A4A"/>
    <w:rsid w:val="0028781F"/>
    <w:rsid w:val="002D6177"/>
    <w:rsid w:val="00362092"/>
    <w:rsid w:val="0039373D"/>
    <w:rsid w:val="00480491"/>
    <w:rsid w:val="004A50C0"/>
    <w:rsid w:val="004E5BF0"/>
    <w:rsid w:val="0053046D"/>
    <w:rsid w:val="008205C3"/>
    <w:rsid w:val="00824AA5"/>
    <w:rsid w:val="00914CDE"/>
    <w:rsid w:val="0093640C"/>
    <w:rsid w:val="009A27AC"/>
    <w:rsid w:val="009D6E1A"/>
    <w:rsid w:val="009E1C83"/>
    <w:rsid w:val="00BB199F"/>
    <w:rsid w:val="00BC3C93"/>
    <w:rsid w:val="00E77818"/>
    <w:rsid w:val="00EA69C5"/>
    <w:rsid w:val="00F97C17"/>
    <w:rsid w:val="00FA2F62"/>
    <w:rsid w:val="00FF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28E93"/>
  <w15:chartTrackingRefBased/>
  <w15:docId w15:val="{5C6F3DB6-939E-46AD-AD3E-13499414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05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Stanford</dc:creator>
  <cp:keywords/>
  <dc:description/>
  <cp:lastModifiedBy>Kris Erickson</cp:lastModifiedBy>
  <cp:revision>3</cp:revision>
  <cp:lastPrinted>2021-09-24T16:40:00Z</cp:lastPrinted>
  <dcterms:created xsi:type="dcterms:W3CDTF">2021-09-24T16:41:00Z</dcterms:created>
  <dcterms:modified xsi:type="dcterms:W3CDTF">2021-10-27T20:00:00Z</dcterms:modified>
</cp:coreProperties>
</file>