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750" w14:textId="3A49F44D" w:rsidR="005B352D" w:rsidRDefault="005B352D" w:rsidP="005B352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USATF- Utah Board Meeting for January </w:t>
      </w:r>
      <w:r>
        <w:rPr>
          <w:rFonts w:cstheme="minorHAnsi"/>
          <w:b/>
        </w:rPr>
        <w:t>18, 2022</w:t>
      </w:r>
    </w:p>
    <w:p w14:paraId="396D1053" w14:textId="4552DCFC" w:rsidR="005B352D" w:rsidRDefault="005B352D" w:rsidP="005B352D">
      <w:pPr>
        <w:rPr>
          <w:rFonts w:cstheme="minorHAnsi"/>
          <w:b/>
        </w:rPr>
      </w:pPr>
      <w:r>
        <w:rPr>
          <w:rFonts w:cstheme="minorHAnsi"/>
          <w:b/>
        </w:rPr>
        <w:t xml:space="preserve">Teren Jameson, Larry Alserda, Eric Peterson, Jessica Stanford, </w:t>
      </w:r>
      <w:r>
        <w:rPr>
          <w:rFonts w:cstheme="minorHAnsi"/>
          <w:b/>
        </w:rPr>
        <w:t>Helene Johnson,</w:t>
      </w:r>
      <w:r>
        <w:rPr>
          <w:rFonts w:cstheme="minorHAnsi"/>
          <w:b/>
        </w:rPr>
        <w:t xml:space="preserve"> </w:t>
      </w:r>
      <w:r w:rsidR="0025019A">
        <w:rPr>
          <w:rFonts w:cstheme="minorHAnsi"/>
          <w:b/>
        </w:rPr>
        <w:t xml:space="preserve">Mel Lemon, </w:t>
      </w:r>
      <w:r>
        <w:rPr>
          <w:rFonts w:cstheme="minorHAnsi"/>
          <w:b/>
        </w:rPr>
        <w:t>John Erickson and Kris Erickson in attendance.</w:t>
      </w:r>
    </w:p>
    <w:p w14:paraId="28180816" w14:textId="1123DCA9" w:rsidR="005B352D" w:rsidRDefault="005B352D" w:rsidP="005B352D">
      <w:pPr>
        <w:rPr>
          <w:rFonts w:cstheme="minorHAnsi"/>
        </w:rPr>
      </w:pPr>
      <w:r>
        <w:rPr>
          <w:rFonts w:cstheme="minorHAnsi"/>
          <w:b/>
        </w:rPr>
        <w:t>Office Report: 202</w:t>
      </w:r>
      <w:r w:rsidR="00F658EB">
        <w:rPr>
          <w:rFonts w:cstheme="minorHAnsi"/>
          <w:b/>
        </w:rPr>
        <w:t>1</w:t>
      </w:r>
      <w:r>
        <w:rPr>
          <w:rFonts w:cstheme="minorHAnsi"/>
          <w:b/>
        </w:rPr>
        <w:t xml:space="preserve"> Total Membership</w:t>
      </w:r>
      <w:r>
        <w:rPr>
          <w:rFonts w:cstheme="minorHAnsi"/>
        </w:rPr>
        <w:t xml:space="preserve">: </w:t>
      </w:r>
      <w:r w:rsidR="00997B2C">
        <w:rPr>
          <w:rFonts w:cstheme="minorHAnsi"/>
        </w:rPr>
        <w:t xml:space="preserve">1077 (as of September, national office unable to provide total #s through December) 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</w:t>
      </w:r>
      <w:r w:rsidR="00F658EB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Total Sanctions: </w:t>
      </w:r>
      <w:r w:rsidR="00997B2C">
        <w:rPr>
          <w:rFonts w:cstheme="minorHAnsi"/>
        </w:rPr>
        <w:t>96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</w:t>
      </w:r>
      <w:r w:rsidR="00F658EB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Total Clubs: </w:t>
      </w:r>
      <w:r>
        <w:rPr>
          <w:rFonts w:cstheme="minorHAnsi"/>
        </w:rPr>
        <w:t>30 (2</w:t>
      </w:r>
      <w:r w:rsidR="00997B2C">
        <w:rPr>
          <w:rFonts w:cstheme="minorHAnsi"/>
        </w:rPr>
        <w:t>8</w:t>
      </w:r>
      <w:r>
        <w:rPr>
          <w:rFonts w:cstheme="minorHAnsi"/>
        </w:rPr>
        <w:t xml:space="preserve"> Clubs/</w:t>
      </w:r>
      <w:r w:rsidR="00997B2C">
        <w:rPr>
          <w:rFonts w:cstheme="minorHAnsi"/>
        </w:rPr>
        <w:t>2</w:t>
      </w:r>
      <w:r>
        <w:rPr>
          <w:rFonts w:cstheme="minorHAnsi"/>
        </w:rPr>
        <w:t xml:space="preserve"> Member Organizations) </w:t>
      </w:r>
      <w:r>
        <w:rPr>
          <w:rFonts w:cstheme="minorHAnsi"/>
          <w:b/>
          <w:bCs/>
        </w:rPr>
        <w:t>202</w:t>
      </w:r>
      <w:r w:rsidR="00F658EB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Total Income: </w:t>
      </w:r>
      <w:r w:rsidR="00997B2C">
        <w:rPr>
          <w:rFonts w:cstheme="minorHAnsi"/>
        </w:rPr>
        <w:t>48, 584</w:t>
      </w:r>
    </w:p>
    <w:p w14:paraId="3FEE2D84" w14:textId="7AA65E75" w:rsidR="005B352D" w:rsidRPr="005F12FD" w:rsidRDefault="005B352D" w:rsidP="005B352D">
      <w:pPr>
        <w:rPr>
          <w:rFonts w:cstheme="minorHAnsi"/>
        </w:rPr>
      </w:pPr>
      <w:r>
        <w:rPr>
          <w:rFonts w:cstheme="minorHAnsi"/>
          <w:b/>
          <w:bCs/>
        </w:rPr>
        <w:t>202</w:t>
      </w:r>
      <w:r w:rsidR="00F658EB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Membership (January) </w:t>
      </w:r>
      <w:r w:rsidR="00997B2C">
        <w:rPr>
          <w:rFonts w:cstheme="minorHAnsi"/>
        </w:rPr>
        <w:t>487</w:t>
      </w:r>
      <w:r>
        <w:rPr>
          <w:rFonts w:cstheme="minorHAnsi"/>
        </w:rPr>
        <w:t xml:space="preserve"> members (</w:t>
      </w:r>
      <w:r w:rsidR="00997B2C">
        <w:rPr>
          <w:rFonts w:cstheme="minorHAnsi"/>
        </w:rPr>
        <w:t>309</w:t>
      </w:r>
      <w:r>
        <w:rPr>
          <w:rFonts w:cstheme="minorHAnsi"/>
        </w:rPr>
        <w:t xml:space="preserve"> youth and </w:t>
      </w:r>
      <w:r w:rsidR="00997B2C">
        <w:rPr>
          <w:rFonts w:cstheme="minorHAnsi"/>
        </w:rPr>
        <w:t>178</w:t>
      </w:r>
      <w:r>
        <w:rPr>
          <w:rFonts w:cstheme="minorHAnsi"/>
        </w:rPr>
        <w:t xml:space="preserve"> adults) </w:t>
      </w:r>
      <w:r>
        <w:rPr>
          <w:rFonts w:cstheme="minorHAnsi"/>
          <w:b/>
          <w:bCs/>
        </w:rPr>
        <w:t>202</w:t>
      </w:r>
      <w:r w:rsidR="00F658EB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>Sanctions (January):</w:t>
      </w:r>
      <w:r>
        <w:rPr>
          <w:rFonts w:cstheme="minorHAnsi"/>
        </w:rPr>
        <w:t xml:space="preserve"> </w:t>
      </w:r>
      <w:r w:rsidR="00997B2C">
        <w:rPr>
          <w:rFonts w:cstheme="minorHAnsi"/>
        </w:rPr>
        <w:t>32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</w:t>
      </w:r>
      <w:r w:rsidR="00F658EB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 xml:space="preserve">Clubs (January): </w:t>
      </w:r>
      <w:r>
        <w:rPr>
          <w:rFonts w:cstheme="minorHAnsi"/>
        </w:rPr>
        <w:t>1</w:t>
      </w:r>
      <w:r w:rsidR="00997B2C">
        <w:rPr>
          <w:rFonts w:cstheme="minorHAnsi"/>
        </w:rPr>
        <w:t>7</w:t>
      </w:r>
      <w:r>
        <w:rPr>
          <w:rFonts w:cstheme="minorHAnsi"/>
        </w:rPr>
        <w:t xml:space="preserve"> </w:t>
      </w:r>
    </w:p>
    <w:p w14:paraId="2F550595" w14:textId="3CA3A7E3" w:rsidR="005B352D" w:rsidRDefault="005B352D" w:rsidP="005B352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5F12FD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State Championships Schedule</w:t>
      </w:r>
    </w:p>
    <w:p w14:paraId="6BC3FCCB" w14:textId="2A89C216" w:rsidR="005B352D" w:rsidRDefault="005B352D" w:rsidP="005B352D">
      <w:pPr>
        <w:rPr>
          <w:rFonts w:cstheme="minorHAnsi"/>
        </w:rPr>
      </w:pPr>
      <w:r>
        <w:rPr>
          <w:rFonts w:cstheme="minorHAnsi"/>
        </w:rPr>
        <w:t>State championship race schedules were submitted by</w:t>
      </w:r>
      <w:r w:rsidR="005F12FD">
        <w:rPr>
          <w:rFonts w:cstheme="minorHAnsi"/>
        </w:rPr>
        <w:t xml:space="preserve"> LDR and </w:t>
      </w:r>
      <w:r>
        <w:rPr>
          <w:rFonts w:cstheme="minorHAnsi"/>
        </w:rPr>
        <w:t>MUT committees. These will be posted on our website. Race Walking</w:t>
      </w:r>
      <w:r w:rsidR="005F12FD">
        <w:rPr>
          <w:rFonts w:cstheme="minorHAnsi"/>
        </w:rPr>
        <w:t xml:space="preserve"> and Youth</w:t>
      </w:r>
      <w:r>
        <w:rPr>
          <w:rFonts w:cstheme="minorHAnsi"/>
        </w:rPr>
        <w:t xml:space="preserve"> – TBD.</w:t>
      </w:r>
    </w:p>
    <w:p w14:paraId="25A56986" w14:textId="127C093D" w:rsidR="00672784" w:rsidRDefault="00672784" w:rsidP="00672784">
      <w:r w:rsidRPr="00672784">
        <w:rPr>
          <w:b/>
          <w:bCs/>
        </w:rPr>
        <w:t xml:space="preserve">New </w:t>
      </w:r>
      <w:r>
        <w:rPr>
          <w:b/>
          <w:bCs/>
        </w:rPr>
        <w:t>S</w:t>
      </w:r>
      <w:r w:rsidRPr="00672784">
        <w:rPr>
          <w:b/>
          <w:bCs/>
        </w:rPr>
        <w:t xml:space="preserve">anction </w:t>
      </w:r>
      <w:r>
        <w:rPr>
          <w:b/>
          <w:bCs/>
        </w:rPr>
        <w:t>S</w:t>
      </w:r>
      <w:r w:rsidRPr="00672784">
        <w:rPr>
          <w:b/>
          <w:bCs/>
        </w:rPr>
        <w:t>yste</w:t>
      </w:r>
      <w:r w:rsidRPr="00672784">
        <w:rPr>
          <w:b/>
          <w:bCs/>
        </w:rPr>
        <w:t>m</w:t>
      </w:r>
      <w:r>
        <w:t xml:space="preserve"> </w:t>
      </w:r>
    </w:p>
    <w:p w14:paraId="23C20BF1" w14:textId="047AA2B8" w:rsidR="00672784" w:rsidRDefault="00672784" w:rsidP="00672784">
      <w:r>
        <w:t>R</w:t>
      </w:r>
      <w:r>
        <w:t>ace director</w:t>
      </w:r>
      <w:r>
        <w:t>s</w:t>
      </w:r>
      <w:r>
        <w:t xml:space="preserve"> need to</w:t>
      </w:r>
      <w:r>
        <w:t xml:space="preserve"> create an USATF</w:t>
      </w:r>
      <w:r>
        <w:t xml:space="preserve"> account and do </w:t>
      </w:r>
      <w:r w:rsidR="006223D4">
        <w:t>S</w:t>
      </w:r>
      <w:r>
        <w:t xml:space="preserve">afe </w:t>
      </w:r>
      <w:r w:rsidR="006223D4">
        <w:t>S</w:t>
      </w:r>
      <w:r>
        <w:t xml:space="preserve">port </w:t>
      </w:r>
      <w:r w:rsidR="006223D4">
        <w:t>T</w:t>
      </w:r>
      <w:r>
        <w:t xml:space="preserve">raining before  they can sanction their </w:t>
      </w:r>
      <w:r w:rsidR="006223D4">
        <w:t>race.</w:t>
      </w:r>
      <w:r w:rsidR="000A34C0">
        <w:t xml:space="preserve"> They also must include a traffic and covid plans.</w:t>
      </w:r>
    </w:p>
    <w:p w14:paraId="6650D57F" w14:textId="429E5E3F" w:rsidR="00672784" w:rsidRDefault="006223D4" w:rsidP="00672784">
      <w:r>
        <w:t xml:space="preserve">Race directors also must submit actual numbers of runners for their event. In the past, they have only needed to submit number of expected runners. Now, they </w:t>
      </w:r>
      <w:r w:rsidR="0075569A">
        <w:t>must</w:t>
      </w:r>
      <w:r>
        <w:t xml:space="preserve"> submit the exact number of participate</w:t>
      </w:r>
      <w:r w:rsidR="000A34C0">
        <w:t xml:space="preserve">s </w:t>
      </w:r>
      <w:r>
        <w:t xml:space="preserve">from </w:t>
      </w:r>
      <w:r w:rsidR="000A34C0">
        <w:t xml:space="preserve">the </w:t>
      </w:r>
      <w:r>
        <w:t>prior year before they can re-sanction the</w:t>
      </w:r>
      <w:r w:rsidR="0075569A">
        <w:t>ir event.</w:t>
      </w:r>
    </w:p>
    <w:p w14:paraId="63460671" w14:textId="0B8ECDAE" w:rsidR="0075569A" w:rsidRPr="0075569A" w:rsidRDefault="0075569A" w:rsidP="00672784">
      <w:pPr>
        <w:rPr>
          <w:b/>
          <w:bCs/>
        </w:rPr>
      </w:pPr>
      <w:r>
        <w:rPr>
          <w:b/>
          <w:bCs/>
        </w:rPr>
        <w:t>Association Report from Nationals</w:t>
      </w:r>
    </w:p>
    <w:p w14:paraId="461B44C6" w14:textId="172F0BFC" w:rsidR="00672784" w:rsidRDefault="00672784" w:rsidP="00672784">
      <w:r>
        <w:t>Every Association must fill out a diversity report beginning in 2022</w:t>
      </w:r>
      <w:r w:rsidR="0075569A">
        <w:t>.</w:t>
      </w:r>
    </w:p>
    <w:p w14:paraId="1F2A3F64" w14:textId="21E3384C" w:rsidR="00672784" w:rsidRDefault="00672784" w:rsidP="00672784">
      <w:r>
        <w:t xml:space="preserve">No association awards for 2021 due to </w:t>
      </w:r>
      <w:r w:rsidR="0075569A">
        <w:t>C</w:t>
      </w:r>
      <w:r>
        <w:t>ovid</w:t>
      </w:r>
      <w:r w:rsidR="0075569A">
        <w:t>.</w:t>
      </w:r>
    </w:p>
    <w:p w14:paraId="3FDCC3A8" w14:textId="2C7D9373" w:rsidR="00672784" w:rsidRDefault="00672784" w:rsidP="00672784">
      <w:r>
        <w:t xml:space="preserve">Branding: </w:t>
      </w:r>
      <w:r w:rsidR="0025019A">
        <w:t xml:space="preserve">We </w:t>
      </w:r>
      <w:r>
        <w:t>must use USATF instead of USA Track and Field (</w:t>
      </w:r>
      <w:r w:rsidR="0025019A">
        <w:t xml:space="preserve">on </w:t>
      </w:r>
      <w:r>
        <w:t xml:space="preserve">Banners, </w:t>
      </w:r>
      <w:r w:rsidR="0025019A">
        <w:t xml:space="preserve">posters, </w:t>
      </w:r>
      <w:r>
        <w:t>etc.)</w:t>
      </w:r>
      <w:r w:rsidR="0025019A">
        <w:t>. There are certificates and other things we can use in the logo portal.</w:t>
      </w:r>
    </w:p>
    <w:p w14:paraId="01BC66A9" w14:textId="410C48CD" w:rsidR="00392029" w:rsidRDefault="00E36A71">
      <w:r w:rsidRPr="002D4BDB">
        <w:t>New Regional Chair – Mike Hinz retired.</w:t>
      </w:r>
    </w:p>
    <w:p w14:paraId="55DA03DF" w14:textId="77777777" w:rsidR="00DF50F2" w:rsidRDefault="00DF50F2">
      <w:pPr>
        <w:rPr>
          <w:b/>
          <w:bCs/>
        </w:rPr>
      </w:pPr>
      <w:r>
        <w:rPr>
          <w:b/>
          <w:bCs/>
        </w:rPr>
        <w:t>Long Distance Running</w:t>
      </w:r>
    </w:p>
    <w:p w14:paraId="282B6292" w14:textId="42A99A3F" w:rsidR="00392029" w:rsidRDefault="00AA4F4F">
      <w:r>
        <w:t xml:space="preserve">Olympic Trials qualifier races </w:t>
      </w:r>
      <w:r w:rsidR="00457D47">
        <w:t xml:space="preserve">began </w:t>
      </w:r>
      <w:r w:rsidR="00DF50F2">
        <w:t>on</w:t>
      </w:r>
      <w:r>
        <w:t xml:space="preserve"> January 1 </w:t>
      </w:r>
      <w:r w:rsidR="00DF50F2">
        <w:t>and continues through</w:t>
      </w:r>
      <w:r>
        <w:t xml:space="preserve"> until 60 days before 2024 Olympic Trials Marathon. Time Standards</w:t>
      </w:r>
      <w:r w:rsidR="00DF50F2">
        <w:t>:</w:t>
      </w:r>
    </w:p>
    <w:p w14:paraId="7CE0C9B8" w14:textId="413FA630" w:rsidR="00DF50F2" w:rsidRDefault="00DF50F2">
      <w:r>
        <w:t>Men- 1:03:00/2:18:00</w:t>
      </w:r>
    </w:p>
    <w:p w14:paraId="41D753CF" w14:textId="0F3F9989" w:rsidR="00DF50F2" w:rsidRDefault="00DF50F2">
      <w:r>
        <w:t>Women – 1:12:00/2:37:00</w:t>
      </w:r>
    </w:p>
    <w:p w14:paraId="721AF6D0" w14:textId="0B02381A" w:rsidR="005B7517" w:rsidRPr="00DF50F2" w:rsidRDefault="00DF50F2">
      <w:pPr>
        <w:rPr>
          <w:b/>
          <w:bCs/>
        </w:rPr>
      </w:pPr>
      <w:r>
        <w:rPr>
          <w:b/>
          <w:bCs/>
        </w:rPr>
        <w:t>Mountain Ultra Trail</w:t>
      </w:r>
    </w:p>
    <w:p w14:paraId="0F0365D6" w14:textId="3D0A970A" w:rsidR="005B7517" w:rsidRDefault="00DF50F2">
      <w:r>
        <w:t>Grayson Murphy won female runner of the year.</w:t>
      </w:r>
    </w:p>
    <w:p w14:paraId="5A51416F" w14:textId="4C5A4B5E" w:rsidR="00DF50F2" w:rsidRDefault="000E2713">
      <w:r>
        <w:t xml:space="preserve">Focus on creating an anti-doping environment. </w:t>
      </w:r>
    </w:p>
    <w:p w14:paraId="4646501A" w14:textId="77777777" w:rsidR="000E2713" w:rsidRDefault="000E2713">
      <w:pPr>
        <w:rPr>
          <w:b/>
          <w:bCs/>
        </w:rPr>
      </w:pPr>
    </w:p>
    <w:p w14:paraId="3BF03974" w14:textId="083722FF" w:rsidR="000E2713" w:rsidRPr="000E2713" w:rsidRDefault="00987A70">
      <w:pPr>
        <w:rPr>
          <w:b/>
          <w:bCs/>
        </w:rPr>
      </w:pPr>
      <w:r w:rsidRPr="000E2713">
        <w:rPr>
          <w:b/>
          <w:bCs/>
        </w:rPr>
        <w:lastRenderedPageBreak/>
        <w:t>Cross Country Council</w:t>
      </w:r>
    </w:p>
    <w:p w14:paraId="6B2C4176" w14:textId="537D45DB" w:rsidR="008132F2" w:rsidRDefault="000E2713">
      <w:r>
        <w:t xml:space="preserve">Races </w:t>
      </w:r>
      <w:r w:rsidR="00C83041">
        <w:t xml:space="preserve">and club championships </w:t>
      </w:r>
      <w:r>
        <w:t xml:space="preserve">were cancelled due to Covid. </w:t>
      </w:r>
    </w:p>
    <w:p w14:paraId="363C93A0" w14:textId="6FCEBFBE" w:rsidR="008132F2" w:rsidRPr="00457D47" w:rsidRDefault="008132F2">
      <w:pPr>
        <w:rPr>
          <w:b/>
          <w:bCs/>
        </w:rPr>
      </w:pPr>
      <w:r w:rsidRPr="00C83041">
        <w:rPr>
          <w:b/>
          <w:bCs/>
        </w:rPr>
        <w:t>Official</w:t>
      </w:r>
      <w:r w:rsidR="00457D47">
        <w:rPr>
          <w:b/>
          <w:bCs/>
        </w:rPr>
        <w:t>s</w:t>
      </w:r>
    </w:p>
    <w:p w14:paraId="45903BCB" w14:textId="6F57A0D2" w:rsidR="0001577E" w:rsidRDefault="00C83041">
      <w:r>
        <w:t xml:space="preserve">The </w:t>
      </w:r>
      <w:r w:rsidR="0001577E">
        <w:t>World Athletic Ass</w:t>
      </w:r>
      <w:r>
        <w:t>ociation</w:t>
      </w:r>
      <w:r w:rsidR="0001577E">
        <w:t xml:space="preserve"> </w:t>
      </w:r>
      <w:r>
        <w:t>has</w:t>
      </w:r>
      <w:r w:rsidR="0001577E">
        <w:t xml:space="preserve"> training library for officials</w:t>
      </w:r>
    </w:p>
    <w:p w14:paraId="1AD934A7" w14:textId="676D4BC5" w:rsidR="009E0428" w:rsidRDefault="00C83041">
      <w:r>
        <w:t>The is a n</w:t>
      </w:r>
      <w:r w:rsidR="0001577E">
        <w:t>ew rule book for official</w:t>
      </w:r>
      <w:r>
        <w:t xml:space="preserve">s. </w:t>
      </w:r>
      <w:r w:rsidR="009E0428">
        <w:t xml:space="preserve">There are </w:t>
      </w:r>
      <w:r>
        <w:t xml:space="preserve">also </w:t>
      </w:r>
      <w:r w:rsidR="009E0428">
        <w:t>about</w:t>
      </w:r>
      <w:r>
        <w:t xml:space="preserve"> training</w:t>
      </w:r>
      <w:r w:rsidR="009E0428">
        <w:t xml:space="preserve"> 3-4 links which will be sent out to officials</w:t>
      </w:r>
      <w:r>
        <w:t>.</w:t>
      </w:r>
    </w:p>
    <w:p w14:paraId="18DA0370" w14:textId="6241E403" w:rsidR="0001577E" w:rsidRDefault="00C83041">
      <w:r>
        <w:t xml:space="preserve">There is a free app </w:t>
      </w:r>
      <w:r w:rsidR="0001577E">
        <w:t>high school officials</w:t>
      </w:r>
      <w:r>
        <w:t xml:space="preserve"> can use for training. </w:t>
      </w:r>
    </w:p>
    <w:p w14:paraId="51BE80B7" w14:textId="77777777" w:rsidR="00457D47" w:rsidRDefault="00457D47" w:rsidP="00457D47">
      <w:r>
        <w:t>Electronic Distance Measurement uses laser to measure distances.</w:t>
      </w:r>
    </w:p>
    <w:p w14:paraId="1EAD7668" w14:textId="4E3FA1D6" w:rsidR="0001577E" w:rsidRDefault="00C83041">
      <w:r>
        <w:t>Discussed high school rule</w:t>
      </w:r>
      <w:r w:rsidR="008A4B0C">
        <w:t>s:</w:t>
      </w:r>
      <w:r>
        <w:t xml:space="preserve">  </w:t>
      </w:r>
      <w:r w:rsidR="008A4B0C">
        <w:t>it is okay for athletes to wear religious headwear. A high jumper cannot run back anymore during warm-ups due to safety issues.</w:t>
      </w:r>
    </w:p>
    <w:p w14:paraId="1649B1E8" w14:textId="486217DC" w:rsidR="0001577E" w:rsidRDefault="008A4B0C">
      <w:r>
        <w:t xml:space="preserve">USATF </w:t>
      </w:r>
      <w:r w:rsidR="0001577E">
        <w:t>want</w:t>
      </w:r>
      <w:r>
        <w:t>s</w:t>
      </w:r>
      <w:r w:rsidR="0001577E">
        <w:t xml:space="preserve"> 400 officials for Paris</w:t>
      </w:r>
      <w:r>
        <w:t xml:space="preserve"> Olympics.</w:t>
      </w:r>
    </w:p>
    <w:p w14:paraId="763A26C3" w14:textId="71FB743E" w:rsidR="000A34C0" w:rsidRDefault="000A34C0">
      <w:r>
        <w:t>Officials must work at the regional meets before they are allowed to move up to national meets.</w:t>
      </w:r>
    </w:p>
    <w:p w14:paraId="3C24F30B" w14:textId="7A2E92EF" w:rsidR="0001577E" w:rsidRDefault="008A4B0C">
      <w:r>
        <w:t>There are new o</w:t>
      </w:r>
      <w:r w:rsidR="0001577E">
        <w:t>fficial uniform</w:t>
      </w:r>
      <w:r>
        <w:t xml:space="preserve"> requirements. There will be a new polo and black pants instead of khaki. </w:t>
      </w:r>
    </w:p>
    <w:p w14:paraId="2B88B578" w14:textId="05D31B40" w:rsidR="0001577E" w:rsidRDefault="00FF183C">
      <w:r>
        <w:t>To</w:t>
      </w:r>
      <w:r w:rsidR="008A4B0C">
        <w:t xml:space="preserve"> officiate at national level meet</w:t>
      </w:r>
      <w:r>
        <w:t>s</w:t>
      </w:r>
      <w:r w:rsidR="008A4B0C">
        <w:t xml:space="preserve">, </w:t>
      </w:r>
      <w:r>
        <w:t>officials</w:t>
      </w:r>
      <w:r w:rsidR="008A4B0C">
        <w:t xml:space="preserve"> are to wear Nike shoes.</w:t>
      </w:r>
    </w:p>
    <w:p w14:paraId="186BEC4E" w14:textId="1643F6DC" w:rsidR="00CE0150" w:rsidRDefault="008A4B0C">
      <w:r>
        <w:t>USATF has inst</w:t>
      </w:r>
      <w:r w:rsidR="00D25787">
        <w:t xml:space="preserve">ituted a new junior official program. A 14-year-old can become a junior official. They will be paired </w:t>
      </w:r>
      <w:r w:rsidR="009E0428">
        <w:t>with an adult official</w:t>
      </w:r>
      <w:r w:rsidR="000A34C0">
        <w:t xml:space="preserve"> for the entire meet</w:t>
      </w:r>
      <w:r w:rsidR="009E0428">
        <w:t>. Junior officials cannot do any of the throwing events</w:t>
      </w:r>
      <w:r w:rsidR="00FF183C">
        <w:t>.</w:t>
      </w:r>
    </w:p>
    <w:p w14:paraId="14D4E092" w14:textId="7822D6D7" w:rsidR="00CE0150" w:rsidRPr="00FF183C" w:rsidRDefault="00FF183C">
      <w:r>
        <w:rPr>
          <w:b/>
          <w:bCs/>
        </w:rPr>
        <w:t>Growth to Impact Grant</w:t>
      </w:r>
    </w:p>
    <w:p w14:paraId="3BC7CDA9" w14:textId="282B7B87" w:rsidR="00CE0150" w:rsidRDefault="00061870">
      <w:r>
        <w:t xml:space="preserve">Discussed options to do </w:t>
      </w:r>
      <w:r w:rsidR="00CE0150">
        <w:t>Growth to Impact Grant</w:t>
      </w:r>
      <w:r w:rsidR="00FF183C">
        <w:t xml:space="preserve">. There will be a zoom meeting on </w:t>
      </w:r>
      <w:r w:rsidR="00CE0150">
        <w:t xml:space="preserve">January 26 </w:t>
      </w:r>
      <w:r w:rsidR="00FF183C">
        <w:t xml:space="preserve">at </w:t>
      </w:r>
      <w:r w:rsidR="00CE0150">
        <w:t xml:space="preserve"> 9 PM ET</w:t>
      </w:r>
      <w:r w:rsidR="00FF183C">
        <w:t>.</w:t>
      </w:r>
    </w:p>
    <w:p w14:paraId="1CA5EAFC" w14:textId="5C1A9CA5" w:rsidR="00CE0150" w:rsidRDefault="00FF183C">
      <w:r>
        <w:t>Grant is based off 3 key merits which are tracked monthly by national office.</w:t>
      </w:r>
    </w:p>
    <w:p w14:paraId="4BABDB2E" w14:textId="4457A759" w:rsidR="00C86F87" w:rsidRDefault="000A34C0" w:rsidP="00C86F87">
      <w:r>
        <w:t>If we do training clinics, each person needs USATF m</w:t>
      </w:r>
      <w:r w:rsidR="00C86F87">
        <w:t>embership, safe sport</w:t>
      </w:r>
      <w:r>
        <w:t xml:space="preserve"> training</w:t>
      </w:r>
      <w:r w:rsidR="00C86F87">
        <w:t>, and background check</w:t>
      </w:r>
      <w:r>
        <w:t xml:space="preserve"> before they can attend the clinic.</w:t>
      </w:r>
    </w:p>
    <w:sectPr w:rsidR="00C8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9F5"/>
    <w:multiLevelType w:val="hybridMultilevel"/>
    <w:tmpl w:val="B190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E1573"/>
    <w:multiLevelType w:val="hybridMultilevel"/>
    <w:tmpl w:val="D9E01C16"/>
    <w:lvl w:ilvl="0" w:tplc="D8EC8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8D"/>
    <w:rsid w:val="0001577E"/>
    <w:rsid w:val="000524C9"/>
    <w:rsid w:val="00061870"/>
    <w:rsid w:val="000A34C0"/>
    <w:rsid w:val="000E2713"/>
    <w:rsid w:val="0025019A"/>
    <w:rsid w:val="002D4BDB"/>
    <w:rsid w:val="00392029"/>
    <w:rsid w:val="00393F8D"/>
    <w:rsid w:val="003A4979"/>
    <w:rsid w:val="00457D47"/>
    <w:rsid w:val="005B352D"/>
    <w:rsid w:val="005B7517"/>
    <w:rsid w:val="005F12FD"/>
    <w:rsid w:val="006223D4"/>
    <w:rsid w:val="00672784"/>
    <w:rsid w:val="006B56FA"/>
    <w:rsid w:val="00725D61"/>
    <w:rsid w:val="0075569A"/>
    <w:rsid w:val="007C3084"/>
    <w:rsid w:val="008132F2"/>
    <w:rsid w:val="00883B0A"/>
    <w:rsid w:val="008A4B0C"/>
    <w:rsid w:val="008E38AF"/>
    <w:rsid w:val="00987A70"/>
    <w:rsid w:val="00997B2C"/>
    <w:rsid w:val="009E0428"/>
    <w:rsid w:val="00AA4F4F"/>
    <w:rsid w:val="00BC37E3"/>
    <w:rsid w:val="00C311BF"/>
    <w:rsid w:val="00C83041"/>
    <w:rsid w:val="00C86F87"/>
    <w:rsid w:val="00CC38D7"/>
    <w:rsid w:val="00CE0150"/>
    <w:rsid w:val="00D25787"/>
    <w:rsid w:val="00DF50F2"/>
    <w:rsid w:val="00E36A71"/>
    <w:rsid w:val="00F658EB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2FD3"/>
  <w15:chartTrackingRefBased/>
  <w15:docId w15:val="{66F92794-F5D0-41AC-AB43-7663FF43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Stanford</dc:creator>
  <cp:keywords/>
  <dc:description/>
  <cp:lastModifiedBy>Jessica Stanford</cp:lastModifiedBy>
  <cp:revision>9</cp:revision>
  <dcterms:created xsi:type="dcterms:W3CDTF">2022-01-19T02:06:00Z</dcterms:created>
  <dcterms:modified xsi:type="dcterms:W3CDTF">2022-01-25T17:23:00Z</dcterms:modified>
</cp:coreProperties>
</file>